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ECC" w:rsidRDefault="00385ECC" w:rsidP="005C1DB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385EC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26559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CC" w:rsidRDefault="00385ECC" w:rsidP="005C1DB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385ECC" w:rsidRDefault="00385ECC" w:rsidP="005C1DB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C1DB0" w:rsidRPr="005C1DB0" w:rsidRDefault="005C1DB0" w:rsidP="005C1DB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1. Загальні положення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1.1. Положення про вибіркові нав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чальні дисципліни та порядок їх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обрання студентами (далі – Положення) в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ВСП «Олександрійський аграрний фаховий коледж БНАУ»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(далі – Коледж) розроблено у відповідності до вимог Закону України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«Про фахову передвищу ос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віту», визначає права осіб, які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навчаються в Коледжі на вибір навчальни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х дисциплін у межах відповідної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освітньої програми та робочого навчально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го плану в обсязі, що становить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10% - для о</w:t>
      </w:r>
      <w:r w:rsidR="00385ECC">
        <w:rPr>
          <w:rFonts w:ascii="Times New Roman" w:eastAsia="Calibri" w:hAnsi="Times New Roman" w:cs="Times New Roman"/>
          <w:sz w:val="28"/>
          <w:szCs w:val="28"/>
          <w:lang w:val="uk-UA"/>
        </w:rPr>
        <w:t>світньо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професійного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ступе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ня «фаховий молодший бакалавр».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 частині підготовки фахового мол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одшого бакалавра передбачається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також вибір навчальних дисциплін у межах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відповідної освітньої програми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та робочого навчального плану в обсязі, що становить 15% зага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льної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кількості кредитів ECTS - за вибором закла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ду освіти (рішення педагогічної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ради коледжу).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1.2. Навчальні дисципліни за виб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ором здобувача вищої та фахової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передвищої освіти – це дисципліни, спрямо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вані на забезпечення формування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загальних та спеціальних (фахових) ко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мпетентностей за спеціальністю.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Для реалізації здобувачами освіти пра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ва вибору вибіркових дисциплін,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ефективного планування та якісної орг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анізації освітнього процесу, на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кожний навчальний рік складається (удос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коналюється) Каталог вибіркових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навчальних дисциплін Коледжу (далі – Каталог).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1.3. Каталог – це перелік дисциплін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вільного вибору здобувачів для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певного рівня освіти за циклами загальної та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професійної підготовки, який є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уніфікованим для всіх спеціальностей Коледжу. Кат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алог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формують завідувач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відділень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, гол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ови циклових комісій до початку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навчального року, забезпечують також підготовку відповідного навчально-методичного контенту для дисциплі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н, включених в каталог, та його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розміщення на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офіційному сайті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коледжу.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1.4. Навчальний план підгото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вки здобувачів фахової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передвищої освіти складається з обов’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язкової, вибіркової, практичної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компонент та атестації.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1.5. Вибіркова компонента фо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рмується з навчальних дисциплін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загальної та спеціальної підготовки. Ви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біркові навчальні дисципліни за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спеціальністю надають можливість здійс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нення поглибленої підготовки за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спеціальностями, що визначають характер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майбутньої діяльності; сприяють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академічній мобільності здобувачів освіти та формуванню їх індивідуальної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освітньої траєкторії, ефективного ви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користання можливостей Коледжу,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врахування вимог національного та 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егіонального ринків праці тощо.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Вибіркові дисципліни з інших освітніх пр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ограм (за уподобанням здобувача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освіти)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забезпечують реалізацію особистих осв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ітніх інтересів та уподобань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здобувачів освіти.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1.6. Процедура вільного вибору 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авчальних дисциплін здобувачами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фахової передвищої освіти перед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бачає вибір окремих дисциплін з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Каталогу на відповідний навчальний рік, семестр.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1.7. На кожен навчальний 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ік розробляється Індивідуальний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навчальний план здобувача фахово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ї передвищої освіти, що включає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всі дисципліни обов’язкової та вибі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ркової компоненти з врахуванням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структурно-логічної послідовності вивчення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дисциплін, що визначають зміст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освітньої програми за певною спеціальністю.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1.8. Обов’язкова кількість та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обсяги кредитів ECTS вибіркових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навчальних дисциплін відображені у осві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тньо-професійній програмі (далі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ОПП), навчальному плані підготовки здобу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вачів фахової передвищої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освіти. Вибіркові навчальні дисциплі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ни представлені у пояснювальній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записці до навчального плану відповідно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ї спеціальності (ОПП) переліком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дисциплін, що включає в себе як дис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ципліни за спеціальністю, так 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дисципліни за уподобанням (з інших ОПП) здобувача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освіти, що є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однаковими за обсягом кредитів у семест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рі та формою контролю. Здобувач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фахової передвищої освіти має право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обрати навчальні дисципліни із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запропонованого переліку, або будь-які ін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ші дисципліни із іншої ОПП, які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відповідають необхідному обсягу кредитів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викладаються у відповідному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семестрі.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1.9. Не рекомендується передб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ачати курсові роботи, навчальні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практики, екзамени з дисциплін, що пропо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нуються у вибірковій компоненті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за вибором здобувача освіти. Пе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релік дисциплін вільного вибору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переглядається цикловими ком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ісіями щороку. Зміст вибіркових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дисциплін повинен відповідати вим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огам: актуальність, науковість,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інноваційно-дослідницький характер, з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в'язок з практикою, враховувати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професійну специфіку, а також науково-дослідницьку діял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ьність викладачів.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Вивчення вибіркових навчальних дисциплін здобувачами фахової передвищої освіти здійс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нюється згідно з Положенням про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організацію освітнього процесу в Ко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леджі та затвердженим розкладом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навчальних занять.</w:t>
      </w:r>
    </w:p>
    <w:p w:rsidR="002020F0" w:rsidRDefault="002020F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E7C79" w:rsidRDefault="001E7C79" w:rsidP="002020F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E7C79" w:rsidRDefault="001E7C79" w:rsidP="002020F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C1DB0" w:rsidRPr="002020F0" w:rsidRDefault="005C1DB0" w:rsidP="002020F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020F0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2. Порядок реалізації права вільного вибору здобувачами фахової передвищої освіти вибіркових навчальних дисциплін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2.1. Положення передбачає такий порядок представлення та вибору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вибіркових дисциплін:</w:t>
      </w:r>
    </w:p>
    <w:p w:rsidR="002020F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1) подання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цикловими комісіями до відділення переліку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дисциплін запропонованих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>для вільного вибору студентам;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2) формування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цикловими комісіями  Каталогу навчальних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дисциплін з для вільного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вибору студентам (за курсами 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семестрами);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3) для формування індивідуальн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ого навчального плану здобувача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фахової передвищої освіти на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певний навчальний рік в розрізі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семестрів, складається інструкція для сту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дентів щодо особливостей вибору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дисциплін, проводиться реєстрація та формування груп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вивчення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вибіркових навчальних дисциплін, наводяться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їх обсяги, кількість у розрізі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дисциплін за спеціальністю та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уподобаннями. При цьому слід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враховувати, що загальний обсяг дисциплін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(обов’язкових та вибіркових) у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семестрі має становити 30 кредитів ECTS, в навчальному році – 60;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4) розміщення на сайті Коледжу інструкції та Каталогу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дисциплін, ознайомлення з ними здобувачів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фахової передвищої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освіти;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5) здійснення вибору здобувачами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фахової передвищої освіти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навчальних дисциплін з Каталогу і формува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ння груп студентів для вивчення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вибраних дисциплін за курсами, семест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рами. Підготовка проєкту наказу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директора щодо формування списків груп здобувачів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фахової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передвищої освіти (не менше кількості осіб, які навчаються за освітньопрофесійною програмою у одній групі) і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організація вивчення вибіркових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навчальних дисциплін;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6) завідувачу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відділень та  головам випускових циклових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комісій, кураторам ака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демічних груп у період з 01.02.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до 01 квітня (для здобувачів фа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хової передвищої освіти старших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курсів) та з 01 вересня до 30 вересня (для студентів 1 курсів </w:t>
      </w:r>
      <w:r w:rsidR="002020F0"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освітньо-професійного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ступеня «фаховий молодший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бакалавр», які вступили на базі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ПЗСО,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забезпечити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проведення процедур формування вибірк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ової компоненти індивідуального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навчального плану.</w:t>
      </w:r>
    </w:p>
    <w:p w:rsidR="005C1DB0" w:rsidRPr="002020F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2020F0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При цьому необхідно врахо</w:t>
      </w:r>
      <w:r w:rsidR="002020F0" w:rsidRPr="002020F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вувати, що вибіркова компонента </w:t>
      </w:r>
      <w:r w:rsidRPr="002020F0">
        <w:rPr>
          <w:rFonts w:ascii="Times New Roman" w:eastAsia="Calibri" w:hAnsi="Times New Roman" w:cs="Times New Roman"/>
          <w:i/>
          <w:sz w:val="28"/>
          <w:szCs w:val="28"/>
          <w:lang w:val="uk-UA"/>
        </w:rPr>
        <w:t>навчального плану становить не менше:</w:t>
      </w:r>
    </w:p>
    <w:p w:rsidR="005C1DB0" w:rsidRPr="002020F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2020F0">
        <w:rPr>
          <w:rFonts w:ascii="Times New Roman" w:eastAsia="Calibri" w:hAnsi="Times New Roman" w:cs="Times New Roman"/>
          <w:i/>
          <w:sz w:val="28"/>
          <w:szCs w:val="28"/>
          <w:lang w:val="uk-UA"/>
        </w:rPr>
        <w:t>для здобувачів освітньо-професійної програми фаховий молодший</w:t>
      </w:r>
      <w:r w:rsidR="002020F0" w:rsidRPr="002020F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2020F0">
        <w:rPr>
          <w:rFonts w:ascii="Times New Roman" w:eastAsia="Calibri" w:hAnsi="Times New Roman" w:cs="Times New Roman"/>
          <w:i/>
          <w:sz w:val="28"/>
          <w:szCs w:val="28"/>
          <w:lang w:val="uk-UA"/>
        </w:rPr>
        <w:t>бакалавр:</w:t>
      </w:r>
    </w:p>
    <w:p w:rsidR="005C1DB0" w:rsidRPr="002020F0" w:rsidRDefault="00385ECC" w:rsidP="005C1DB0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lastRenderedPageBreak/>
        <w:t>- обсяг освітньо</w:t>
      </w:r>
      <w:r w:rsidR="005C1DB0" w:rsidRPr="002020F0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професійної програми 120 кредитів – 30 кредитів</w:t>
      </w:r>
    </w:p>
    <w:p w:rsidR="005C1DB0" w:rsidRPr="002020F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2020F0">
        <w:rPr>
          <w:rFonts w:ascii="Times New Roman" w:eastAsia="Calibri" w:hAnsi="Times New Roman" w:cs="Times New Roman"/>
          <w:i/>
          <w:sz w:val="28"/>
          <w:szCs w:val="28"/>
          <w:lang w:val="uk-UA"/>
        </w:rPr>
        <w:t>ECTS (900 год.);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7) вивчення дисциплін за вільним вибором здобувачів розпочинається:</w:t>
      </w:r>
    </w:p>
    <w:p w:rsidR="005C1DB0" w:rsidRPr="005C1DB0" w:rsidRDefault="005C1DB0" w:rsidP="002020F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- для фахового молодшого бакалавр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на базі БЗСО (термін навчання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3,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>9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роки) - з 5, 6, 7 семестру (залежно від ОПП);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 базі ПЗСО (термін навчанн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2.9 роки) – з 4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семестру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8) подання здобувачем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фахової передвищої освіти до 01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листопада та до 01 квітня заяви на ім’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директора Коледжу про перелік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вибіркових навчальних дисциплін, як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він хоче вивчати в наступному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навчальному році. Заяви здобувачів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фахової передвищої освіти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зберігаються у відділенні до 25 грудня року вибору дисциплін;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9) на </w:t>
      </w:r>
      <w:r w:rsidR="00715CE5">
        <w:rPr>
          <w:rFonts w:ascii="Times New Roman" w:eastAsia="Calibri" w:hAnsi="Times New Roman" w:cs="Times New Roman"/>
          <w:sz w:val="28"/>
          <w:szCs w:val="28"/>
          <w:lang w:val="uk-UA"/>
        </w:rPr>
        <w:t>підставі поданих заяв завідувач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відділеннями, склада</w:t>
      </w:r>
      <w:r w:rsidR="00715CE5">
        <w:rPr>
          <w:rFonts w:ascii="Times New Roman" w:eastAsia="Calibri" w:hAnsi="Times New Roman" w:cs="Times New Roman"/>
          <w:sz w:val="28"/>
          <w:szCs w:val="28"/>
          <w:lang w:val="uk-UA"/>
        </w:rPr>
        <w:t>є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списки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здобувачів фахової передвищої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освіти та формують їх у групи з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чисельністю (не менше кількості осіб, які навчаються за </w:t>
      </w:r>
      <w:r w:rsidR="002020F0"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освітньо-професійною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програмою у одній групі) до 10 листопада та до 10 квітня.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10) після закінчення процедур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обрання вибіркових навчальних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дисциплін 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>заступник директора з навчальної роботи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формує проєкт наказу, відповід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но, до 25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листопада та до 25 квітня про затверджен</w:t>
      </w:r>
      <w:r w:rsidR="002020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ня списків студентів з вивчення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вибіркових навчальних дисциплін у розр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ізі курсів, спеціальностей, або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освітніх програм. На підставі оприлюдн</w:t>
      </w:r>
      <w:r w:rsidR="00715CE5">
        <w:rPr>
          <w:rFonts w:ascii="Times New Roman" w:eastAsia="Calibri" w:hAnsi="Times New Roman" w:cs="Times New Roman"/>
          <w:sz w:val="28"/>
          <w:szCs w:val="28"/>
          <w:lang w:val="uk-UA"/>
        </w:rPr>
        <w:t>еного проє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кту наказу формується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уточнений контингент студентів із заз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наченням дисциплін та кількості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студентів, що обрали їх для вивчення;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11) у разі, якщо для вивченн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окремої вибіркової навчальної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дисципліни не сформовано групу з мінімальною кількістю здобувачів фахової передвищої освіти, то здобувачам повідомля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ється не пізніше, ніж за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3 дні після формування груп про перелік дисциплін, які не будуть вивчатися.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Після цього здобувач протягом тижня пови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нен обрати іншу дисципліну, для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вивчення якої є кількісно сформована група.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2.2. Якщо здобувач</w:t>
      </w:r>
      <w:r w:rsidR="002E3CA0" w:rsidRP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фахової передвищої</w:t>
      </w:r>
      <w:r w:rsidRP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освіти з поваж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ної причини (хвороба, участь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академічній мобільності, військова служба і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т.д.) своєчасно не визначився з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вибірковими навчальними дисциплін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ами, то він має право їх обрати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протягом першого тижня після того, як він з’явиться на навчання.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Здобувач фахової передвищої освіти, який не визначився з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переліком вибіркових навчальних дисциплін та не подав заяву у визначені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терміни, буде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включений до групи вивчен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ня тих дисциплін, які визначить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гарант освітньої програми, або завідувач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>відділень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, голов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циклової комісії.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2.3. Обрані здобувачем фахо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>вої передвищої освіти вибіркові</w:t>
      </w:r>
      <w:r w:rsidR="00A35B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навчальні дисципліни вносяться до індив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ідуального навчального плану та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включаються в навчальне навантажен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ня кафедри, циклової комісії на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навчальний рік. З моменту внесення виб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іркових навчальних дисциплін до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індивідуального навчального плану здоб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увача такі дисципліни набувають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статусу обов’язкових до вивчення.</w:t>
      </w:r>
    </w:p>
    <w:p w:rsidR="005C1DB0" w:rsidRPr="002E3CA0" w:rsidRDefault="005C1DB0" w:rsidP="002E3CA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E3CA0">
        <w:rPr>
          <w:rFonts w:ascii="Times New Roman" w:eastAsia="Calibri" w:hAnsi="Times New Roman" w:cs="Times New Roman"/>
          <w:b/>
          <w:sz w:val="28"/>
          <w:szCs w:val="28"/>
          <w:lang w:val="uk-UA"/>
        </w:rPr>
        <w:t>3. Навчально-методичне забезпечення вибіркових</w:t>
      </w:r>
    </w:p>
    <w:p w:rsidR="005C1DB0" w:rsidRPr="002E3CA0" w:rsidRDefault="005C1DB0" w:rsidP="002E3CA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E3CA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навчальних дисциплін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3.1. До викладання вибіркових н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авчальних дисциплін можуть бути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циклові комісії Коледжу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>та провідні науково-педагогічні працівники інших З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О, провідні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роботодавці, за умови наявності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відповідного кадрового, навчально-методичного та інформа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ційного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забезпечення. Дотримання таких вимог є с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відченням спроможності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циклової комісії, якісно надавати освітні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послуги та задовольняти потреби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здобувачів фахової передвищої о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світи в контексті формування їх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індивідуальної освітньої траєкторії навчан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ня за обраними спеціальностями,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циклові комісії несуть відповід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альність за якість викладання 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належне навчально-методичне заб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езпечення вибіркових навчальних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дисциплін.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3.2. Циклові комісії, які заб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езпечують викладання вибіркових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навчальних дисциплін за вибором здобува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ча освіти, до 01 лютого кожного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навчального року подають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заступнику директора з навчальної роботи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витяги з протоколів засідання циклових ко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місій щодо внесення змін до ОПП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 наступний навчальний рік.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3.4. Для забезпечення реалізації при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нципу конкурентності при виборі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здобувачами фахової передвищ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ої освіти навчальних дисциплін,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науково-педагогічним, педагогічним праці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вникам рекомендується у вільний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від проведення навчальних занять час проводити презентаційні захо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ди за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узгодженням з гарантом освітньої програми та завідуючим відділенням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3.5. Пропозиції щодо внесе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ння змін до переліку вибіркових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навчальних дисциплін у ОПП на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кожен наступний навчальний рік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розглядаються та затверджуються на засіданнях та циклових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комісій Коледжу із залученням гаранта освітньої програми,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здобувачів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фахової передвищої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освіти.</w:t>
      </w:r>
    </w:p>
    <w:p w:rsidR="002E3CA0" w:rsidRDefault="002E3CA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C1DB0" w:rsidRPr="002E3CA0" w:rsidRDefault="005C1DB0" w:rsidP="002E3CA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E3CA0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4. Процедура перезарахування кредитів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4.1. У разі поновлення, або переведення здобувачів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фахової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передвищої освіти перезарахування в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ибіркових дисциплін проводиться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завідуючим відділення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>ми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</w:t>
      </w:r>
      <w:r w:rsidR="00A35B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>ловами циклових комісій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підставі академі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чної довідки, виданої здобувачу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освіти в установленому порядку.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4.2. Процедура перезарахув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ання обсягу кредитів вибіркових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навчальних дисциплін за рахунок факт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ично вивчених дисциплін певного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циклу здобувачем фахової передвищо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ї освіти проводиться відповідно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Положення коледжу про перезарахування дисциплін.</w:t>
      </w:r>
    </w:p>
    <w:p w:rsidR="005C1DB0" w:rsidRPr="005C1DB0" w:rsidRDefault="005C1DB0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4.3. В окремих випадках дир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ектором Коледжу може прийматися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рішення щодо перезарахування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вибіркових навчальних дисциплін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здобувачам фахової передвищої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освіти, які були освоєні ними в </w:t>
      </w:r>
      <w:r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рамках програм академічної мобільності.</w:t>
      </w:r>
    </w:p>
    <w:p w:rsidR="005C1DB0" w:rsidRPr="002E3CA0" w:rsidRDefault="00094211" w:rsidP="005C1DB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4.4</w:t>
      </w:r>
      <w:r w:rsidR="005C1DB0"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. Внесення змін до порядку реаліз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ації вільного вибору студентами </w:t>
      </w:r>
      <w:r w:rsidR="005C1DB0"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навчальних дисциплін здійснюється </w:t>
      </w:r>
      <w:r w:rsidR="002E3C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згодою органів студентського </w:t>
      </w:r>
      <w:r w:rsidR="005C1DB0" w:rsidRPr="005C1DB0">
        <w:rPr>
          <w:rFonts w:ascii="Times New Roman" w:eastAsia="Calibri" w:hAnsi="Times New Roman" w:cs="Times New Roman"/>
          <w:sz w:val="28"/>
          <w:szCs w:val="28"/>
          <w:lang w:val="uk-UA"/>
        </w:rPr>
        <w:t>самоврядування Коледжу.</w:t>
      </w:r>
    </w:p>
    <w:p w:rsidR="0016677A" w:rsidRDefault="0016677A" w:rsidP="005C1DB0">
      <w:pPr>
        <w:jc w:val="both"/>
      </w:pPr>
    </w:p>
    <w:sectPr w:rsidR="00166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428"/>
    <w:rsid w:val="00040BDA"/>
    <w:rsid w:val="00094211"/>
    <w:rsid w:val="0016677A"/>
    <w:rsid w:val="001E7C79"/>
    <w:rsid w:val="002020F0"/>
    <w:rsid w:val="002E3CA0"/>
    <w:rsid w:val="00385ECC"/>
    <w:rsid w:val="004E5F8E"/>
    <w:rsid w:val="00524D01"/>
    <w:rsid w:val="005C1DB0"/>
    <w:rsid w:val="00715CE5"/>
    <w:rsid w:val="009C6428"/>
    <w:rsid w:val="00A35BD8"/>
    <w:rsid w:val="00BB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3DD544-638D-4157-9935-6CDB86736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7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1758</Words>
  <Characters>10023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2022-10-03T06:36:00Z</cp:lastPrinted>
  <dcterms:created xsi:type="dcterms:W3CDTF">2023-11-28T11:05:00Z</dcterms:created>
  <dcterms:modified xsi:type="dcterms:W3CDTF">2023-11-28T11:05:00Z</dcterms:modified>
</cp:coreProperties>
</file>